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C3" w:rsidRDefault="00805BC3" w:rsidP="00734528">
      <w:pPr>
        <w:jc w:val="center"/>
        <w:rPr>
          <w:b/>
          <w:sz w:val="28"/>
          <w:szCs w:val="28"/>
        </w:rPr>
      </w:pPr>
    </w:p>
    <w:p w:rsidR="004623BE" w:rsidRDefault="004623BE" w:rsidP="00734528">
      <w:pPr>
        <w:jc w:val="center"/>
        <w:rPr>
          <w:b/>
          <w:sz w:val="28"/>
          <w:szCs w:val="28"/>
        </w:rPr>
      </w:pPr>
    </w:p>
    <w:p w:rsidR="00805BC3" w:rsidRDefault="00805BC3" w:rsidP="00734528">
      <w:pPr>
        <w:jc w:val="center"/>
        <w:rPr>
          <w:b/>
          <w:sz w:val="28"/>
          <w:szCs w:val="28"/>
        </w:rPr>
      </w:pPr>
    </w:p>
    <w:p w:rsidR="00805BC3" w:rsidRDefault="00805BC3" w:rsidP="00863460">
      <w:pPr>
        <w:ind w:left="-426" w:firstLine="426"/>
        <w:jc w:val="center"/>
        <w:rPr>
          <w:b/>
          <w:sz w:val="28"/>
          <w:szCs w:val="28"/>
        </w:rPr>
      </w:pPr>
      <w:r w:rsidRPr="00805BC3">
        <w:rPr>
          <w:b/>
          <w:noProof/>
          <w:sz w:val="28"/>
          <w:szCs w:val="28"/>
        </w:rPr>
        <w:drawing>
          <wp:inline distT="0" distB="0" distL="0" distR="0">
            <wp:extent cx="826770" cy="111252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C3" w:rsidRDefault="00805BC3" w:rsidP="00734528">
      <w:pPr>
        <w:jc w:val="center"/>
        <w:rPr>
          <w:b/>
          <w:sz w:val="28"/>
          <w:szCs w:val="28"/>
        </w:rPr>
      </w:pPr>
    </w:p>
    <w:p w:rsidR="00805BC3" w:rsidRPr="00805BC3" w:rsidRDefault="00805BC3" w:rsidP="00805BC3">
      <w:pPr>
        <w:tabs>
          <w:tab w:val="left" w:pos="1260"/>
        </w:tabs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>РЕСПУБЛИКИ ДАГЕСТАН</w:t>
      </w:r>
    </w:p>
    <w:p w:rsidR="00805BC3" w:rsidRPr="00805BC3" w:rsidRDefault="00805BC3" w:rsidP="00805BC3">
      <w:pPr>
        <w:tabs>
          <w:tab w:val="left" w:pos="1260"/>
        </w:tabs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>МУНИЦИПАЛЬНОЕ КАЗЕННОЕ УЧРЕЖДЕНИЕ</w:t>
      </w:r>
    </w:p>
    <w:p w:rsidR="00805BC3" w:rsidRPr="00805BC3" w:rsidRDefault="00805BC3" w:rsidP="00805BC3">
      <w:pPr>
        <w:tabs>
          <w:tab w:val="left" w:pos="1260"/>
          <w:tab w:val="left" w:pos="1755"/>
        </w:tabs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 xml:space="preserve">«АДМИНИСТРАЦИЯ </w:t>
      </w:r>
      <w:r w:rsidR="00990234">
        <w:rPr>
          <w:b/>
          <w:sz w:val="28"/>
          <w:szCs w:val="28"/>
        </w:rPr>
        <w:t>2-ЦОВКРИНСКОГО</w:t>
      </w:r>
      <w:r w:rsidRPr="00805BC3">
        <w:rPr>
          <w:b/>
          <w:sz w:val="28"/>
          <w:szCs w:val="28"/>
        </w:rPr>
        <w:t xml:space="preserve"> СЕЛЬСКОГО ПОСЕЛЕНИЯ»</w:t>
      </w:r>
    </w:p>
    <w:p w:rsidR="00805BC3" w:rsidRPr="00EB2895" w:rsidRDefault="00805BC3" w:rsidP="00EB2895">
      <w:pPr>
        <w:tabs>
          <w:tab w:val="left" w:pos="480"/>
          <w:tab w:val="left" w:pos="1260"/>
        </w:tabs>
        <w:jc w:val="center"/>
        <w:rPr>
          <w:b/>
        </w:rPr>
      </w:pPr>
      <w:r w:rsidRPr="00805BC3">
        <w:rPr>
          <w:b/>
          <w:sz w:val="28"/>
          <w:szCs w:val="28"/>
        </w:rPr>
        <w:t>КУЛИНСКОГО МУНИЦИПАЛЬНОГО РАЙОНА</w:t>
      </w:r>
    </w:p>
    <w:p w:rsidR="00805BC3" w:rsidRPr="00EB2895" w:rsidRDefault="00805BC3" w:rsidP="00EB2895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734528" w:rsidRPr="00023772" w:rsidRDefault="00734528" w:rsidP="00734528">
      <w:pPr>
        <w:jc w:val="center"/>
        <w:rPr>
          <w:b/>
          <w:sz w:val="28"/>
          <w:szCs w:val="28"/>
        </w:rPr>
      </w:pPr>
    </w:p>
    <w:p w:rsidR="00734528" w:rsidRPr="00023772" w:rsidRDefault="00734528" w:rsidP="00734528">
      <w:pPr>
        <w:jc w:val="center"/>
        <w:rPr>
          <w:b/>
          <w:sz w:val="28"/>
          <w:szCs w:val="28"/>
        </w:rPr>
      </w:pPr>
      <w:r w:rsidRPr="00023772">
        <w:rPr>
          <w:b/>
          <w:sz w:val="28"/>
          <w:szCs w:val="28"/>
        </w:rPr>
        <w:t>ПОСТАНОВЛЕНИЕ</w:t>
      </w:r>
    </w:p>
    <w:p w:rsidR="00805BC3" w:rsidRPr="00B65807" w:rsidRDefault="00805BC3" w:rsidP="00734528">
      <w:pPr>
        <w:jc w:val="center"/>
        <w:rPr>
          <w:b/>
          <w:sz w:val="32"/>
          <w:szCs w:val="32"/>
        </w:rPr>
      </w:pPr>
    </w:p>
    <w:p w:rsidR="00734528" w:rsidRDefault="00D850D6" w:rsidP="007345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05BC3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734528">
        <w:rPr>
          <w:sz w:val="28"/>
          <w:szCs w:val="28"/>
        </w:rPr>
        <w:t xml:space="preserve"> апреля  202</w:t>
      </w:r>
      <w:r w:rsidR="005F6631">
        <w:rPr>
          <w:sz w:val="28"/>
          <w:szCs w:val="28"/>
        </w:rPr>
        <w:t>5</w:t>
      </w:r>
      <w:r w:rsidR="00734528" w:rsidRPr="00B65807">
        <w:rPr>
          <w:sz w:val="28"/>
          <w:szCs w:val="28"/>
        </w:rPr>
        <w:t xml:space="preserve">года                                                         </w:t>
      </w:r>
      <w:r w:rsidR="00734528">
        <w:rPr>
          <w:sz w:val="28"/>
          <w:szCs w:val="28"/>
        </w:rPr>
        <w:t xml:space="preserve">  № </w:t>
      </w:r>
      <w:r w:rsidR="00990234">
        <w:rPr>
          <w:sz w:val="28"/>
          <w:szCs w:val="28"/>
        </w:rPr>
        <w:t>02</w:t>
      </w:r>
    </w:p>
    <w:p w:rsidR="00805BC3" w:rsidRPr="00B65807" w:rsidRDefault="00805BC3" w:rsidP="00734528">
      <w:pPr>
        <w:jc w:val="center"/>
        <w:rPr>
          <w:sz w:val="28"/>
          <w:szCs w:val="28"/>
        </w:rPr>
      </w:pPr>
    </w:p>
    <w:p w:rsidR="00734528" w:rsidRPr="00B65807" w:rsidRDefault="00734528" w:rsidP="00734528">
      <w:pPr>
        <w:jc w:val="center"/>
        <w:rPr>
          <w:sz w:val="28"/>
          <w:szCs w:val="28"/>
        </w:rPr>
      </w:pPr>
      <w:r w:rsidRPr="00B65807">
        <w:rPr>
          <w:sz w:val="28"/>
          <w:szCs w:val="28"/>
        </w:rPr>
        <w:t xml:space="preserve">село </w:t>
      </w:r>
      <w:r w:rsidR="00990234">
        <w:rPr>
          <w:sz w:val="28"/>
          <w:szCs w:val="28"/>
        </w:rPr>
        <w:t>Цовкра-2</w:t>
      </w:r>
    </w:p>
    <w:p w:rsidR="00734528" w:rsidRPr="00B65807" w:rsidRDefault="00734528" w:rsidP="00734528">
      <w:pPr>
        <w:jc w:val="center"/>
        <w:rPr>
          <w:b/>
          <w:sz w:val="28"/>
          <w:szCs w:val="28"/>
        </w:rPr>
      </w:pPr>
    </w:p>
    <w:p w:rsidR="00734528" w:rsidRDefault="00BE128F" w:rsidP="0073452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создании </w:t>
      </w:r>
      <w:r w:rsidR="00734528">
        <w:rPr>
          <w:rFonts w:eastAsia="Calibri"/>
          <w:b/>
          <w:sz w:val="28"/>
          <w:szCs w:val="28"/>
          <w:lang w:eastAsia="en-US"/>
        </w:rPr>
        <w:t>патрульно-маневренн</w:t>
      </w:r>
      <w:r w:rsidR="00805BC3">
        <w:rPr>
          <w:rFonts w:eastAsia="Calibri"/>
          <w:b/>
          <w:sz w:val="28"/>
          <w:szCs w:val="28"/>
          <w:lang w:eastAsia="en-US"/>
        </w:rPr>
        <w:t>ой</w:t>
      </w:r>
      <w:r w:rsidR="00734528" w:rsidRPr="00EC7671">
        <w:rPr>
          <w:rFonts w:eastAsia="Calibri"/>
          <w:b/>
          <w:sz w:val="28"/>
          <w:szCs w:val="28"/>
          <w:lang w:eastAsia="en-US"/>
        </w:rPr>
        <w:t xml:space="preserve"> групп</w:t>
      </w:r>
      <w:r w:rsidR="00805BC3">
        <w:rPr>
          <w:rFonts w:eastAsia="Calibri"/>
          <w:b/>
          <w:sz w:val="28"/>
          <w:szCs w:val="28"/>
          <w:lang w:eastAsia="en-US"/>
        </w:rPr>
        <w:t>ы</w:t>
      </w:r>
    </w:p>
    <w:p w:rsidR="00734528" w:rsidRPr="00EC7671" w:rsidRDefault="00734528" w:rsidP="007345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7671">
        <w:rPr>
          <w:rFonts w:eastAsia="Calibri"/>
          <w:b/>
          <w:sz w:val="28"/>
          <w:szCs w:val="28"/>
          <w:lang w:eastAsia="en-US"/>
        </w:rPr>
        <w:t>на территории</w:t>
      </w:r>
      <w:r w:rsidR="00805BC3">
        <w:rPr>
          <w:rFonts w:eastAsia="Calibri"/>
          <w:b/>
          <w:sz w:val="28"/>
          <w:szCs w:val="28"/>
          <w:lang w:eastAsia="en-US"/>
        </w:rPr>
        <w:t xml:space="preserve"> </w:t>
      </w:r>
      <w:r w:rsidR="00990234">
        <w:rPr>
          <w:rFonts w:eastAsia="Calibri"/>
          <w:b/>
          <w:sz w:val="28"/>
          <w:szCs w:val="28"/>
          <w:lang w:eastAsia="en-US"/>
        </w:rPr>
        <w:t>2-Цовкринского</w:t>
      </w:r>
      <w:r w:rsidR="00A2643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</w:p>
    <w:p w:rsidR="00734528" w:rsidRPr="00EC7671" w:rsidRDefault="00734528" w:rsidP="00734528">
      <w:pPr>
        <w:jc w:val="center"/>
        <w:rPr>
          <w:rFonts w:eastAsia="Calibri"/>
          <w:sz w:val="28"/>
          <w:szCs w:val="28"/>
          <w:lang w:eastAsia="en-US"/>
        </w:rPr>
      </w:pPr>
    </w:p>
    <w:p w:rsidR="0032712C" w:rsidRDefault="00734528" w:rsidP="0003483D">
      <w:pPr>
        <w:pStyle w:val="aa"/>
        <w:tabs>
          <w:tab w:val="left" w:pos="2342"/>
          <w:tab w:val="left" w:pos="3718"/>
        </w:tabs>
        <w:spacing w:line="242" w:lineRule="auto"/>
        <w:ind w:right="-1" w:firstLine="499"/>
        <w:jc w:val="both"/>
      </w:pPr>
      <w:r w:rsidRPr="007A1AF9">
        <w:rPr>
          <w:rFonts w:eastAsia="Calibri"/>
          <w:sz w:val="28"/>
          <w:szCs w:val="28"/>
        </w:rPr>
        <w:t>В соответствии с т</w:t>
      </w:r>
      <w:r>
        <w:rPr>
          <w:rFonts w:eastAsia="Calibri"/>
          <w:sz w:val="28"/>
          <w:szCs w:val="28"/>
        </w:rPr>
        <w:t xml:space="preserve">ребованиями Федеральных законов от </w:t>
      </w:r>
      <w:r w:rsidRPr="0026700D">
        <w:rPr>
          <w:rFonts w:eastAsia="Calibri"/>
          <w:sz w:val="28"/>
          <w:szCs w:val="28"/>
        </w:rPr>
        <w:t xml:space="preserve">21.12.1994 </w:t>
      </w:r>
      <w:r>
        <w:rPr>
          <w:rFonts w:eastAsia="Calibri"/>
          <w:sz w:val="28"/>
          <w:szCs w:val="28"/>
        </w:rPr>
        <w:t>№ </w:t>
      </w:r>
      <w:r w:rsidRPr="007A1AF9">
        <w:rPr>
          <w:rFonts w:eastAsia="Calibri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Pr="0026700D">
        <w:rPr>
          <w:rFonts w:eastAsia="Calibri"/>
          <w:sz w:val="28"/>
          <w:szCs w:val="28"/>
        </w:rPr>
        <w:t xml:space="preserve">от 06.10.2003 </w:t>
      </w:r>
      <w:r w:rsidRPr="007A1AF9">
        <w:rPr>
          <w:rFonts w:eastAsia="Calibri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 от 21.12.1994 г. </w:t>
      </w:r>
      <w:r w:rsidRPr="007A1AF9">
        <w:rPr>
          <w:rFonts w:eastAsia="Calibri"/>
          <w:sz w:val="28"/>
          <w:szCs w:val="28"/>
        </w:rPr>
        <w:t xml:space="preserve">№ 69-ФЗ «О пожарной безопасности», </w:t>
      </w:r>
      <w:r w:rsidR="00EB2895" w:rsidRPr="00EB2895">
        <w:rPr>
          <w:sz w:val="28"/>
          <w:szCs w:val="28"/>
        </w:rPr>
        <w:t xml:space="preserve">постановлением Правительства Республики Дагестан от 14 ноября 2024г. №369 «Об утверждении Порядка организации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Республики Дагестан», </w:t>
      </w:r>
      <w:r w:rsidRPr="007A1AF9">
        <w:rPr>
          <w:rFonts w:eastAsia="Calibri"/>
          <w:sz w:val="28"/>
          <w:szCs w:val="28"/>
        </w:rPr>
        <w:t xml:space="preserve">и методическими рекомендациями «По созданию и организации работы патрульно-маневренных, маневренных и патрульно-контрольных групп», целях принятия дополнительных мер по предупреждению </w:t>
      </w:r>
      <w:r w:rsidR="0032712C">
        <w:rPr>
          <w:color w:val="444444"/>
        </w:rPr>
        <w:t xml:space="preserve">и выявлению. </w:t>
      </w:r>
      <w:r w:rsidR="0032712C">
        <w:rPr>
          <w:color w:val="424242"/>
        </w:rPr>
        <w:t xml:space="preserve">предупреждению и </w:t>
      </w:r>
      <w:r w:rsidR="0032712C">
        <w:rPr>
          <w:color w:val="3D3D3D"/>
        </w:rPr>
        <w:t xml:space="preserve">ликвидации </w:t>
      </w:r>
      <w:r w:rsidR="0032712C">
        <w:rPr>
          <w:color w:val="464646"/>
        </w:rPr>
        <w:t xml:space="preserve">очагов </w:t>
      </w:r>
      <w:r w:rsidR="0032712C">
        <w:rPr>
          <w:color w:val="383838"/>
        </w:rPr>
        <w:t xml:space="preserve">возникновения </w:t>
      </w:r>
      <w:r w:rsidR="0032712C">
        <w:rPr>
          <w:color w:val="444444"/>
        </w:rPr>
        <w:t xml:space="preserve">природных </w:t>
      </w:r>
      <w:r w:rsidR="0032712C">
        <w:rPr>
          <w:color w:val="414141"/>
        </w:rPr>
        <w:t xml:space="preserve">пожаров </w:t>
      </w:r>
      <w:r w:rsidR="0032712C">
        <w:rPr>
          <w:color w:val="424242"/>
        </w:rPr>
        <w:t xml:space="preserve">на </w:t>
      </w:r>
      <w:r w:rsidR="0032712C">
        <w:rPr>
          <w:color w:val="4D4D4D"/>
        </w:rPr>
        <w:t xml:space="preserve">ранней </w:t>
      </w:r>
      <w:r w:rsidR="0032712C">
        <w:rPr>
          <w:color w:val="464646"/>
        </w:rPr>
        <w:t xml:space="preserve">стадии </w:t>
      </w:r>
      <w:r w:rsidR="0032712C">
        <w:rPr>
          <w:color w:val="3F3F3F"/>
        </w:rPr>
        <w:t xml:space="preserve">развития, </w:t>
      </w:r>
      <w:r w:rsidR="0032712C">
        <w:rPr>
          <w:color w:val="494949"/>
        </w:rPr>
        <w:t xml:space="preserve">а </w:t>
      </w:r>
      <w:r w:rsidR="0032712C">
        <w:rPr>
          <w:color w:val="444444"/>
        </w:rPr>
        <w:t xml:space="preserve">также проведения </w:t>
      </w:r>
      <w:r w:rsidR="0032712C">
        <w:rPr>
          <w:color w:val="2F2F2F"/>
        </w:rPr>
        <w:t xml:space="preserve">профилактической </w:t>
      </w:r>
      <w:r w:rsidR="0032712C">
        <w:rPr>
          <w:color w:val="424242"/>
        </w:rPr>
        <w:t xml:space="preserve">работы </w:t>
      </w:r>
      <w:r w:rsidR="0032712C">
        <w:rPr>
          <w:color w:val="414141"/>
        </w:rPr>
        <w:t xml:space="preserve">среди </w:t>
      </w:r>
      <w:r w:rsidR="0032712C">
        <w:rPr>
          <w:color w:val="444444"/>
        </w:rPr>
        <w:t xml:space="preserve">населения </w:t>
      </w:r>
      <w:r w:rsidR="0032712C">
        <w:rPr>
          <w:color w:val="424242"/>
          <w:spacing w:val="-2"/>
        </w:rPr>
        <w:t>недопущению</w:t>
      </w:r>
      <w:r w:rsidR="00A2643C">
        <w:rPr>
          <w:color w:val="424242"/>
          <w:spacing w:val="-2"/>
        </w:rPr>
        <w:t xml:space="preserve"> </w:t>
      </w:r>
      <w:r w:rsidR="0032712C">
        <w:rPr>
          <w:color w:val="444444"/>
          <w:spacing w:val="-2"/>
        </w:rPr>
        <w:t>сжигания</w:t>
      </w:r>
      <w:r w:rsidR="00A2643C">
        <w:rPr>
          <w:color w:val="444444"/>
          <w:spacing w:val="-2"/>
        </w:rPr>
        <w:t xml:space="preserve"> </w:t>
      </w:r>
      <w:r w:rsidR="0032712C">
        <w:rPr>
          <w:color w:val="3D3D3D"/>
          <w:spacing w:val="-2"/>
        </w:rPr>
        <w:t>растительности</w:t>
      </w:r>
      <w:r w:rsidR="0032712C">
        <w:rPr>
          <w:color w:val="3D3D3D"/>
        </w:rPr>
        <w:tab/>
      </w:r>
      <w:r w:rsidR="0032712C">
        <w:rPr>
          <w:color w:val="464646"/>
          <w:spacing w:val="-10"/>
        </w:rPr>
        <w:t>в</w:t>
      </w:r>
      <w:r w:rsidR="0032712C">
        <w:rPr>
          <w:color w:val="464646"/>
        </w:rPr>
        <w:tab/>
      </w:r>
      <w:r w:rsidR="0032712C">
        <w:rPr>
          <w:color w:val="464646"/>
          <w:spacing w:val="-2"/>
        </w:rPr>
        <w:t>период</w:t>
      </w:r>
      <w:r w:rsidR="00A2643C">
        <w:rPr>
          <w:color w:val="464646"/>
          <w:spacing w:val="-2"/>
        </w:rPr>
        <w:t xml:space="preserve"> </w:t>
      </w:r>
      <w:r w:rsidR="0032712C">
        <w:rPr>
          <w:color w:val="3D3D3D"/>
          <w:spacing w:val="-2"/>
        </w:rPr>
        <w:t>действия</w:t>
      </w:r>
      <w:r w:rsidR="00A2643C">
        <w:rPr>
          <w:color w:val="3D3D3D"/>
          <w:spacing w:val="-2"/>
        </w:rPr>
        <w:t xml:space="preserve"> </w:t>
      </w:r>
      <w:r w:rsidR="0032712C">
        <w:rPr>
          <w:color w:val="424242"/>
          <w:spacing w:val="-2"/>
        </w:rPr>
        <w:t xml:space="preserve">весенне-летнего </w:t>
      </w:r>
      <w:r w:rsidR="0032712C">
        <w:rPr>
          <w:color w:val="424242"/>
        </w:rPr>
        <w:t xml:space="preserve">пожароопасного </w:t>
      </w:r>
      <w:r w:rsidR="0032712C">
        <w:rPr>
          <w:color w:val="444444"/>
        </w:rPr>
        <w:t xml:space="preserve">периода </w:t>
      </w:r>
      <w:r w:rsidR="0032712C">
        <w:rPr>
          <w:color w:val="464646"/>
        </w:rPr>
        <w:t>2025 года:</w:t>
      </w:r>
      <w:r w:rsidR="00A2643C">
        <w:rPr>
          <w:color w:val="464646"/>
        </w:rPr>
        <w:t xml:space="preserve"> </w:t>
      </w:r>
      <w:r w:rsidR="0032712C" w:rsidRPr="00884029">
        <w:rPr>
          <w:rFonts w:eastAsia="Calibri"/>
          <w:b/>
          <w:sz w:val="28"/>
          <w:szCs w:val="28"/>
        </w:rPr>
        <w:t>постановляет:</w:t>
      </w:r>
    </w:p>
    <w:p w:rsidR="00734528" w:rsidRPr="00884029" w:rsidRDefault="00734528" w:rsidP="007345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34528" w:rsidRPr="00F04135" w:rsidRDefault="00805BC3" w:rsidP="007345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на территории </w:t>
      </w:r>
      <w:r w:rsidR="00990234">
        <w:rPr>
          <w:sz w:val="28"/>
          <w:szCs w:val="28"/>
        </w:rPr>
        <w:t>2-Цовкринского</w:t>
      </w:r>
      <w:r>
        <w:rPr>
          <w:sz w:val="28"/>
          <w:szCs w:val="28"/>
        </w:rPr>
        <w:t xml:space="preserve"> </w:t>
      </w:r>
      <w:r w:rsidR="00734528" w:rsidRPr="00F04135">
        <w:rPr>
          <w:sz w:val="28"/>
          <w:szCs w:val="28"/>
        </w:rPr>
        <w:t>сельского поселения патрульно-маневренную групп</w:t>
      </w:r>
      <w:r>
        <w:rPr>
          <w:sz w:val="28"/>
          <w:szCs w:val="28"/>
        </w:rPr>
        <w:t>у</w:t>
      </w:r>
      <w:r w:rsidR="00734528" w:rsidRPr="00F04135">
        <w:rPr>
          <w:sz w:val="28"/>
          <w:szCs w:val="28"/>
        </w:rPr>
        <w:t>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</w:t>
      </w:r>
      <w:r w:rsidR="00734528">
        <w:rPr>
          <w:sz w:val="28"/>
          <w:szCs w:val="28"/>
        </w:rPr>
        <w:t>.</w:t>
      </w:r>
    </w:p>
    <w:p w:rsidR="00805BC3" w:rsidRDefault="00805BC3" w:rsidP="00734528">
      <w:pPr>
        <w:ind w:firstLine="720"/>
        <w:jc w:val="both"/>
        <w:rPr>
          <w:sz w:val="28"/>
          <w:szCs w:val="28"/>
        </w:rPr>
      </w:pPr>
    </w:p>
    <w:p w:rsidR="00EB2895" w:rsidRDefault="00EB2895" w:rsidP="00734528">
      <w:pPr>
        <w:ind w:firstLine="720"/>
        <w:jc w:val="both"/>
        <w:rPr>
          <w:sz w:val="28"/>
          <w:szCs w:val="28"/>
        </w:rPr>
      </w:pPr>
    </w:p>
    <w:p w:rsidR="00023772" w:rsidRDefault="00023772" w:rsidP="00734528">
      <w:pPr>
        <w:ind w:firstLine="720"/>
        <w:jc w:val="both"/>
        <w:rPr>
          <w:sz w:val="28"/>
          <w:szCs w:val="28"/>
        </w:rPr>
      </w:pPr>
    </w:p>
    <w:p w:rsidR="00023772" w:rsidRDefault="00023772" w:rsidP="00734528">
      <w:pPr>
        <w:ind w:firstLine="720"/>
        <w:jc w:val="both"/>
        <w:rPr>
          <w:sz w:val="28"/>
          <w:szCs w:val="28"/>
        </w:rPr>
      </w:pPr>
    </w:p>
    <w:p w:rsidR="0003483D" w:rsidRDefault="0003483D" w:rsidP="00734528">
      <w:pPr>
        <w:ind w:firstLine="720"/>
        <w:jc w:val="both"/>
        <w:rPr>
          <w:sz w:val="28"/>
          <w:szCs w:val="28"/>
        </w:rPr>
      </w:pPr>
    </w:p>
    <w:p w:rsidR="0003483D" w:rsidRDefault="0003483D" w:rsidP="00734528">
      <w:pPr>
        <w:ind w:firstLine="720"/>
        <w:jc w:val="both"/>
        <w:rPr>
          <w:sz w:val="28"/>
          <w:szCs w:val="28"/>
        </w:rPr>
      </w:pPr>
    </w:p>
    <w:p w:rsidR="00734528" w:rsidRPr="00F04135" w:rsidRDefault="00805BC3" w:rsidP="00734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4528" w:rsidRPr="00F04135">
        <w:rPr>
          <w:sz w:val="28"/>
          <w:szCs w:val="28"/>
        </w:rPr>
        <w:t>. Утвердить:</w:t>
      </w:r>
    </w:p>
    <w:p w:rsidR="00734528" w:rsidRPr="00F04135" w:rsidRDefault="00805BC3" w:rsidP="00734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4528" w:rsidRPr="00F04135">
        <w:rPr>
          <w:sz w:val="28"/>
          <w:szCs w:val="28"/>
        </w:rPr>
        <w:t>.1. Порядок организации и работы патрульных, патрульно-маневренной группы</w:t>
      </w:r>
      <w:r>
        <w:rPr>
          <w:sz w:val="28"/>
          <w:szCs w:val="28"/>
        </w:rPr>
        <w:t xml:space="preserve"> </w:t>
      </w:r>
      <w:r w:rsidR="00990234">
        <w:rPr>
          <w:sz w:val="28"/>
          <w:szCs w:val="28"/>
        </w:rPr>
        <w:t>2-Цовкринского</w:t>
      </w:r>
      <w:r w:rsidR="00734528" w:rsidRPr="00F04135">
        <w:rPr>
          <w:sz w:val="28"/>
          <w:szCs w:val="28"/>
        </w:rPr>
        <w:t xml:space="preserve"> сельского поселения согласно приложению </w:t>
      </w:r>
      <w:r w:rsidR="00734528">
        <w:rPr>
          <w:sz w:val="28"/>
          <w:szCs w:val="28"/>
        </w:rPr>
        <w:t>№</w:t>
      </w:r>
      <w:r w:rsidR="00734528" w:rsidRPr="00F04135">
        <w:rPr>
          <w:sz w:val="28"/>
          <w:szCs w:val="28"/>
        </w:rPr>
        <w:t>1.</w:t>
      </w:r>
    </w:p>
    <w:p w:rsidR="00734528" w:rsidRPr="002503A1" w:rsidRDefault="00805BC3" w:rsidP="00734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4528" w:rsidRPr="00F04135">
        <w:rPr>
          <w:sz w:val="28"/>
          <w:szCs w:val="28"/>
        </w:rPr>
        <w:t xml:space="preserve">.2. </w:t>
      </w:r>
      <w:r w:rsidR="00734528" w:rsidRPr="00F04135">
        <w:rPr>
          <w:sz w:val="28"/>
          <w:szCs w:val="28"/>
        </w:rPr>
        <w:tab/>
        <w:t>Состав патрульно-маневренной группы на территории посе</w:t>
      </w:r>
      <w:r w:rsidR="00734528">
        <w:rPr>
          <w:sz w:val="28"/>
          <w:szCs w:val="28"/>
        </w:rPr>
        <w:t>ления в пожароопасный период 202</w:t>
      </w:r>
      <w:r>
        <w:rPr>
          <w:sz w:val="28"/>
          <w:szCs w:val="28"/>
        </w:rPr>
        <w:t>5</w:t>
      </w:r>
      <w:r w:rsidR="00734528" w:rsidRPr="00F04135">
        <w:rPr>
          <w:sz w:val="28"/>
          <w:szCs w:val="28"/>
        </w:rPr>
        <w:t xml:space="preserve"> года, согласно приложению </w:t>
      </w:r>
      <w:r w:rsidR="00734528">
        <w:rPr>
          <w:sz w:val="28"/>
          <w:szCs w:val="28"/>
        </w:rPr>
        <w:t>№</w:t>
      </w:r>
      <w:r w:rsidR="00734528" w:rsidRPr="00F04135">
        <w:rPr>
          <w:sz w:val="28"/>
          <w:szCs w:val="28"/>
        </w:rPr>
        <w:t>2.</w:t>
      </w:r>
    </w:p>
    <w:p w:rsidR="00734528" w:rsidRDefault="00805BC3" w:rsidP="007345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="00734528" w:rsidRPr="00F0413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734528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734528" w:rsidRDefault="00734528" w:rsidP="0073452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pacing w:val="3"/>
          <w:sz w:val="28"/>
          <w:szCs w:val="28"/>
        </w:rPr>
      </w:pPr>
    </w:p>
    <w:p w:rsidR="00734528" w:rsidRDefault="00734528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4623BE" w:rsidRDefault="004623BE" w:rsidP="00734528">
      <w:pPr>
        <w:jc w:val="both"/>
        <w:rPr>
          <w:sz w:val="28"/>
          <w:szCs w:val="28"/>
        </w:rPr>
      </w:pPr>
    </w:p>
    <w:p w:rsidR="004623BE" w:rsidRDefault="004623BE" w:rsidP="00734528">
      <w:pPr>
        <w:jc w:val="both"/>
        <w:rPr>
          <w:sz w:val="28"/>
          <w:szCs w:val="28"/>
        </w:rPr>
      </w:pPr>
    </w:p>
    <w:p w:rsidR="004623BE" w:rsidRDefault="004623BE" w:rsidP="00734528">
      <w:pPr>
        <w:jc w:val="both"/>
        <w:rPr>
          <w:sz w:val="28"/>
          <w:szCs w:val="28"/>
        </w:rPr>
      </w:pPr>
    </w:p>
    <w:p w:rsidR="004623BE" w:rsidRDefault="004623BE" w:rsidP="00734528">
      <w:pPr>
        <w:jc w:val="both"/>
        <w:rPr>
          <w:sz w:val="28"/>
          <w:szCs w:val="28"/>
        </w:rPr>
      </w:pPr>
    </w:p>
    <w:p w:rsidR="00805BC3" w:rsidRDefault="00805BC3" w:rsidP="00734528">
      <w:pPr>
        <w:jc w:val="both"/>
        <w:rPr>
          <w:sz w:val="28"/>
          <w:szCs w:val="28"/>
        </w:rPr>
      </w:pPr>
    </w:p>
    <w:p w:rsidR="00805BC3" w:rsidRPr="00707F41" w:rsidRDefault="00805BC3" w:rsidP="00734528">
      <w:pPr>
        <w:jc w:val="both"/>
        <w:rPr>
          <w:sz w:val="28"/>
          <w:szCs w:val="28"/>
        </w:rPr>
      </w:pPr>
    </w:p>
    <w:p w:rsidR="00805BC3" w:rsidRDefault="004623BE" w:rsidP="00734528">
      <w:pPr>
        <w:rPr>
          <w:bCs/>
          <w:sz w:val="28"/>
        </w:rPr>
      </w:pPr>
      <w:r>
        <w:rPr>
          <w:bCs/>
          <w:sz w:val="28"/>
        </w:rPr>
        <w:t xml:space="preserve">              </w:t>
      </w:r>
      <w:r w:rsidR="00734528" w:rsidRPr="002503A1">
        <w:rPr>
          <w:bCs/>
          <w:sz w:val="28"/>
        </w:rPr>
        <w:t>Глава</w:t>
      </w:r>
      <w:r w:rsidR="00805BC3">
        <w:rPr>
          <w:bCs/>
          <w:sz w:val="28"/>
        </w:rPr>
        <w:t xml:space="preserve"> Администрации</w:t>
      </w:r>
    </w:p>
    <w:p w:rsidR="00734528" w:rsidRPr="00805BC3" w:rsidRDefault="00805BC3" w:rsidP="00805BC3">
      <w:pPr>
        <w:rPr>
          <w:bCs/>
          <w:sz w:val="28"/>
        </w:rPr>
      </w:pPr>
      <w:r>
        <w:rPr>
          <w:bCs/>
          <w:sz w:val="28"/>
        </w:rPr>
        <w:t xml:space="preserve">         </w:t>
      </w:r>
      <w:r w:rsidR="00990234">
        <w:rPr>
          <w:bCs/>
          <w:sz w:val="28"/>
        </w:rPr>
        <w:t>2-Цовкринского</w:t>
      </w:r>
      <w:r>
        <w:rPr>
          <w:bCs/>
          <w:sz w:val="28"/>
        </w:rPr>
        <w:t xml:space="preserve"> с</w:t>
      </w:r>
      <w:r w:rsidR="00734528" w:rsidRPr="002503A1">
        <w:rPr>
          <w:bCs/>
          <w:sz w:val="28"/>
        </w:rPr>
        <w:t>ельского</w:t>
      </w:r>
      <w:r w:rsidR="00A2643C">
        <w:rPr>
          <w:bCs/>
          <w:sz w:val="28"/>
        </w:rPr>
        <w:t xml:space="preserve"> </w:t>
      </w:r>
      <w:r w:rsidR="00734528" w:rsidRPr="002503A1">
        <w:rPr>
          <w:bCs/>
          <w:sz w:val="28"/>
        </w:rPr>
        <w:t>поселения</w:t>
      </w:r>
      <w:r>
        <w:rPr>
          <w:bCs/>
          <w:sz w:val="28"/>
        </w:rPr>
        <w:t xml:space="preserve">                                  </w:t>
      </w:r>
      <w:r w:rsidR="00990234">
        <w:rPr>
          <w:bCs/>
          <w:sz w:val="28"/>
        </w:rPr>
        <w:t>Рамазанов Н.Р.</w:t>
      </w:r>
      <w:r>
        <w:rPr>
          <w:bCs/>
          <w:sz w:val="28"/>
        </w:rPr>
        <w:t xml:space="preserve">.                                   </w:t>
      </w:r>
    </w:p>
    <w:p w:rsidR="00734528" w:rsidRPr="00F04135" w:rsidRDefault="00734528" w:rsidP="00734528">
      <w:pPr>
        <w:tabs>
          <w:tab w:val="left" w:pos="8760"/>
        </w:tabs>
      </w:pPr>
    </w:p>
    <w:p w:rsidR="00734528" w:rsidRPr="00F04135" w:rsidRDefault="00734528" w:rsidP="00734528">
      <w:pPr>
        <w:tabs>
          <w:tab w:val="left" w:pos="8760"/>
        </w:tabs>
      </w:pPr>
    </w:p>
    <w:p w:rsidR="00734528" w:rsidRPr="00F04135" w:rsidRDefault="00734528" w:rsidP="00734528">
      <w:pPr>
        <w:tabs>
          <w:tab w:val="left" w:pos="8760"/>
        </w:tabs>
      </w:pPr>
    </w:p>
    <w:p w:rsidR="00734528" w:rsidRPr="00F04135" w:rsidRDefault="00734528" w:rsidP="00734528">
      <w:pPr>
        <w:tabs>
          <w:tab w:val="left" w:pos="8760"/>
        </w:tabs>
      </w:pPr>
    </w:p>
    <w:p w:rsidR="00734528" w:rsidRPr="00F04135" w:rsidRDefault="00734528" w:rsidP="00734528">
      <w:pPr>
        <w:tabs>
          <w:tab w:val="left" w:pos="8760"/>
        </w:tabs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7B45" w:rsidRDefault="00A77B45" w:rsidP="004623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7B45" w:rsidRDefault="00A77B45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7B45" w:rsidRDefault="00A77B45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7B45" w:rsidRPr="008B104D" w:rsidRDefault="00A77B45" w:rsidP="00A77B45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>Приложение 1</w:t>
      </w:r>
    </w:p>
    <w:p w:rsidR="00A77B45" w:rsidRPr="008B104D" w:rsidRDefault="00A77B45" w:rsidP="00A77B45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 xml:space="preserve">к постановлению администрации                                                          </w:t>
      </w:r>
    </w:p>
    <w:p w:rsidR="00A77B45" w:rsidRPr="008B104D" w:rsidRDefault="00990234" w:rsidP="00A77B45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«село Цовкра-2</w:t>
      </w:r>
      <w:r w:rsidR="00A77B45" w:rsidRPr="008B104D">
        <w:rPr>
          <w:sz w:val="22"/>
          <w:szCs w:val="22"/>
        </w:rPr>
        <w:t xml:space="preserve">»                                    </w:t>
      </w:r>
    </w:p>
    <w:p w:rsidR="00A77B45" w:rsidRPr="008B104D" w:rsidRDefault="00A77B45" w:rsidP="00A77B45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8B104D">
        <w:rPr>
          <w:sz w:val="22"/>
          <w:szCs w:val="22"/>
        </w:rPr>
        <w:t>5.0</w:t>
      </w:r>
      <w:r>
        <w:rPr>
          <w:sz w:val="22"/>
          <w:szCs w:val="22"/>
        </w:rPr>
        <w:t>4</w:t>
      </w:r>
      <w:r w:rsidRPr="008B104D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8B104D">
        <w:rPr>
          <w:sz w:val="22"/>
          <w:szCs w:val="22"/>
        </w:rPr>
        <w:t xml:space="preserve">г. № </w:t>
      </w:r>
      <w:r>
        <w:rPr>
          <w:sz w:val="22"/>
          <w:szCs w:val="22"/>
        </w:rPr>
        <w:t>08</w:t>
      </w:r>
    </w:p>
    <w:p w:rsidR="00A77B45" w:rsidRPr="00F04135" w:rsidRDefault="00A77B45" w:rsidP="00A77B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34528" w:rsidRPr="00F04135" w:rsidRDefault="00734528" w:rsidP="0073452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34528" w:rsidRPr="005C6B62" w:rsidRDefault="00734528" w:rsidP="00734528">
      <w:pPr>
        <w:jc w:val="center"/>
        <w:rPr>
          <w:b/>
          <w:sz w:val="28"/>
          <w:szCs w:val="28"/>
        </w:rPr>
      </w:pPr>
      <w:r w:rsidRPr="005C6B62">
        <w:rPr>
          <w:b/>
          <w:sz w:val="28"/>
          <w:szCs w:val="28"/>
        </w:rPr>
        <w:t>ПОРЯДОК</w:t>
      </w:r>
    </w:p>
    <w:p w:rsidR="00805BC3" w:rsidRPr="005C6B62" w:rsidRDefault="00734528" w:rsidP="00734528">
      <w:pPr>
        <w:jc w:val="center"/>
        <w:rPr>
          <w:b/>
          <w:sz w:val="28"/>
          <w:szCs w:val="28"/>
        </w:rPr>
      </w:pPr>
      <w:r w:rsidRPr="005C6B62">
        <w:rPr>
          <w:b/>
          <w:sz w:val="28"/>
          <w:szCs w:val="28"/>
        </w:rPr>
        <w:t>организации и работы патрульно-маневренной групп</w:t>
      </w:r>
      <w:r w:rsidR="00805BC3" w:rsidRPr="005C6B62">
        <w:rPr>
          <w:b/>
          <w:sz w:val="28"/>
          <w:szCs w:val="28"/>
        </w:rPr>
        <w:t xml:space="preserve">ы </w:t>
      </w:r>
    </w:p>
    <w:p w:rsidR="00734528" w:rsidRPr="005C6B62" w:rsidRDefault="00066B7C" w:rsidP="00805BC3">
      <w:pPr>
        <w:jc w:val="center"/>
        <w:rPr>
          <w:rFonts w:eastAsia="Calibri"/>
          <w:b/>
          <w:sz w:val="28"/>
          <w:szCs w:val="28"/>
        </w:rPr>
      </w:pPr>
      <w:r w:rsidRPr="00CE1B78">
        <w:rPr>
          <w:b/>
          <w:sz w:val="28"/>
          <w:szCs w:val="28"/>
        </w:rPr>
        <w:t xml:space="preserve">на территории </w:t>
      </w:r>
      <w:r w:rsidR="00990234">
        <w:rPr>
          <w:b/>
          <w:sz w:val="28"/>
          <w:szCs w:val="28"/>
        </w:rPr>
        <w:t>2-Цовкринского</w:t>
      </w:r>
      <w:r w:rsidR="00A2643C">
        <w:rPr>
          <w:b/>
          <w:sz w:val="28"/>
          <w:szCs w:val="28"/>
        </w:rPr>
        <w:t xml:space="preserve"> </w:t>
      </w:r>
      <w:r w:rsidR="00734528" w:rsidRPr="005C6B62">
        <w:rPr>
          <w:rFonts w:eastAsia="Calibri"/>
          <w:b/>
          <w:sz w:val="28"/>
          <w:szCs w:val="28"/>
        </w:rPr>
        <w:t xml:space="preserve">сельского поселения </w:t>
      </w:r>
    </w:p>
    <w:p w:rsidR="00734528" w:rsidRDefault="00734528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Pr="00CE1B78" w:rsidRDefault="00066B7C" w:rsidP="004F0FA3">
      <w:pPr>
        <w:spacing w:after="120"/>
        <w:jc w:val="center"/>
        <w:rPr>
          <w:b/>
          <w:sz w:val="28"/>
          <w:szCs w:val="28"/>
        </w:rPr>
      </w:pPr>
      <w:bookmarkStart w:id="0" w:name="bookmark4"/>
      <w:r w:rsidRPr="00CE1B78">
        <w:rPr>
          <w:b/>
          <w:sz w:val="28"/>
          <w:szCs w:val="28"/>
        </w:rPr>
        <w:t>Основная цель и основные задачи патрульно-маневренных групп.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1. Основной целью организации деятельности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2. Ос</w:t>
      </w:r>
      <w:bookmarkStart w:id="1" w:name="bookmark6"/>
      <w:r w:rsidRPr="00CE1B78">
        <w:rPr>
          <w:sz w:val="28"/>
          <w:szCs w:val="28"/>
        </w:rPr>
        <w:t>новными задачами групп являются для патрульно-маневренных групп:</w:t>
      </w:r>
      <w:bookmarkEnd w:id="1"/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мониторинг обстановки;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 xml:space="preserve">- взаимодействие сЕДДС </w:t>
      </w:r>
      <w:r>
        <w:rPr>
          <w:sz w:val="28"/>
          <w:szCs w:val="28"/>
        </w:rPr>
        <w:t>Кулинского</w:t>
      </w:r>
      <w:r w:rsidRPr="00CE1B78">
        <w:rPr>
          <w:sz w:val="28"/>
          <w:szCs w:val="28"/>
        </w:rPr>
        <w:t xml:space="preserve"> района.</w:t>
      </w:r>
    </w:p>
    <w:p w:rsidR="00066B7C" w:rsidRPr="00CE1B78" w:rsidRDefault="00066B7C" w:rsidP="004F0FA3">
      <w:pPr>
        <w:spacing w:before="120" w:after="120"/>
        <w:jc w:val="center"/>
        <w:rPr>
          <w:b/>
          <w:sz w:val="28"/>
          <w:szCs w:val="28"/>
        </w:rPr>
      </w:pPr>
      <w:r w:rsidRPr="00CE1B78">
        <w:rPr>
          <w:b/>
          <w:sz w:val="28"/>
          <w:szCs w:val="28"/>
        </w:rPr>
        <w:t>Порядок создания, состав патрульно-маневренных групп.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1B78">
        <w:rPr>
          <w:sz w:val="28"/>
          <w:szCs w:val="28"/>
        </w:rPr>
        <w:t>. Создание патрульно-маневренных групп организуется в соответствии с нормативными правовыми актами (постановлениями, распоряжениями, приказами) глав муниципальных образований, приказами ведомств и организаций Ф и ТП РСЧС на период пожароопасного сезона.</w:t>
      </w:r>
    </w:p>
    <w:p w:rsidR="00066B7C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1B78">
        <w:rPr>
          <w:sz w:val="28"/>
          <w:szCs w:val="28"/>
        </w:rPr>
        <w:t>. Состав и численность групп формируется из числа специалистов сельских поселений,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4F0FA3" w:rsidRDefault="004F0FA3" w:rsidP="00066B7C">
      <w:pPr>
        <w:ind w:firstLine="720"/>
        <w:jc w:val="both"/>
        <w:rPr>
          <w:sz w:val="28"/>
          <w:szCs w:val="28"/>
        </w:rPr>
      </w:pPr>
    </w:p>
    <w:p w:rsidR="004F0FA3" w:rsidRDefault="004F0FA3" w:rsidP="00066B7C">
      <w:pPr>
        <w:ind w:firstLine="720"/>
        <w:jc w:val="both"/>
        <w:rPr>
          <w:sz w:val="28"/>
          <w:szCs w:val="28"/>
        </w:rPr>
      </w:pPr>
    </w:p>
    <w:p w:rsidR="004F0FA3" w:rsidRDefault="004F0FA3" w:rsidP="00066B7C">
      <w:pPr>
        <w:ind w:firstLine="720"/>
        <w:jc w:val="both"/>
        <w:rPr>
          <w:sz w:val="28"/>
          <w:szCs w:val="28"/>
        </w:rPr>
      </w:pP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B78">
        <w:rPr>
          <w:sz w:val="28"/>
          <w:szCs w:val="28"/>
        </w:rPr>
        <w:t>.Патрульно-маневренные группы создаются в населенных пунктах сельских поселений численностью от 4 до 7 человек из числа специалистов ОМСУ, старост населенных пунктов, членов общественных объединений, местного населения (волонтеров);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1B78">
        <w:rPr>
          <w:sz w:val="28"/>
          <w:szCs w:val="28"/>
        </w:rPr>
        <w:t>. Численность и состав групп, по решению главы сельского поселения, с учетом складывающейся оперативной обстановки на территории, может быть увеличена.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1B78">
        <w:rPr>
          <w:sz w:val="28"/>
          <w:szCs w:val="28"/>
        </w:rPr>
        <w:t>. Патрульно-маневренные группы, исходя из возложенных задач, должны быть по возможности оснащены: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средствами связи (сотовые телефоны, по возможности);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средствами пожаротушения шанцевыми инструментами (лопаты, топоры),);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-патрульные группы могут быть пешими, либо иметь иные средства для доставки группы;</w:t>
      </w:r>
    </w:p>
    <w:p w:rsidR="00066B7C" w:rsidRPr="00CE1B78" w:rsidRDefault="00066B7C" w:rsidP="0003483D">
      <w:pPr>
        <w:ind w:firstLine="426"/>
        <w:jc w:val="both"/>
        <w:rPr>
          <w:sz w:val="28"/>
          <w:szCs w:val="28"/>
        </w:rPr>
      </w:pPr>
      <w:r w:rsidRPr="00CE1B78">
        <w:rPr>
          <w:sz w:val="28"/>
          <w:szCs w:val="28"/>
        </w:rPr>
        <w:t>- запасом ГСМ;</w:t>
      </w:r>
    </w:p>
    <w:p w:rsidR="00066B7C" w:rsidRPr="004F0FA3" w:rsidRDefault="00066B7C" w:rsidP="00034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1B78">
        <w:rPr>
          <w:sz w:val="28"/>
          <w:szCs w:val="28"/>
        </w:rPr>
        <w:t>. Оснащение групп производится администрацией сельских поселений из имеющихся материальных средств для обеспечения пожарной безопасности.</w:t>
      </w:r>
    </w:p>
    <w:p w:rsidR="00066B7C" w:rsidRPr="00CE1B78" w:rsidRDefault="00066B7C" w:rsidP="004F0FA3">
      <w:pPr>
        <w:spacing w:before="120" w:after="120"/>
        <w:jc w:val="center"/>
        <w:rPr>
          <w:b/>
          <w:sz w:val="28"/>
        </w:rPr>
      </w:pPr>
      <w:r w:rsidRPr="00CE1B78">
        <w:rPr>
          <w:b/>
          <w:sz w:val="28"/>
        </w:rPr>
        <w:t xml:space="preserve">Руководство деятельностью патрульно-маневренных групп. Порядок взаимодействия. 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1</w:t>
      </w:r>
      <w:r w:rsidRPr="00CE1B78">
        <w:rPr>
          <w:sz w:val="28"/>
        </w:rPr>
        <w:t xml:space="preserve">.Общее руководство и контроль за деятельностью групп на территории сельских поселений осуществляется главами сельских поселений и председателем КЧС и ОПБ района. 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Pr="00CE1B78">
        <w:rPr>
          <w:sz w:val="28"/>
        </w:rPr>
        <w:t>. Для непосредственного оперативного руководства группами, назначаются руководители групп, как правило, из числа лиц администрации муниципального образования, старост населенных пунктов, наиболее подготовленных специалистов (лесной охраны, пожарной охраны и др.), а также должностных лиц силовых и правоохранительных структур (ведомств) в соответствии с возложенными полномочиями.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Pr="00CE1B78">
        <w:rPr>
          <w:sz w:val="28"/>
        </w:rPr>
        <w:t>.Руководитель группы: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>- осуществляет сбор группы, при ухудшении обстановки, определяет место и время сбора;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>- определяет оснащение группы, в зависимости от выполняемых задач;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>- определяет маршруты выдвижения в районы проведения работ, ставит задачи специалистам группы;</w:t>
      </w:r>
    </w:p>
    <w:p w:rsidR="00066B7C" w:rsidRPr="00CE1B78" w:rsidRDefault="00E67C14" w:rsidP="00E67C14">
      <w:pPr>
        <w:ind w:firstLine="426"/>
        <w:jc w:val="both"/>
        <w:rPr>
          <w:sz w:val="28"/>
        </w:rPr>
      </w:pPr>
      <w:r>
        <w:rPr>
          <w:sz w:val="28"/>
        </w:rPr>
        <w:t xml:space="preserve">- </w:t>
      </w:r>
      <w:r w:rsidR="00066B7C" w:rsidRPr="00CE1B78">
        <w:rPr>
          <w:sz w:val="28"/>
        </w:rPr>
        <w:t>оценивает оперативную обстановку, принимает соответствующие решения, в рамках возложенных полномочий;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 xml:space="preserve">- организует информационный  обмен с главой сельского поселения, председателем КЧС и ОПБ района, ЕДДС </w:t>
      </w:r>
      <w:r>
        <w:rPr>
          <w:sz w:val="28"/>
        </w:rPr>
        <w:t>Кулинского</w:t>
      </w:r>
      <w:r w:rsidRPr="00CE1B78">
        <w:rPr>
          <w:sz w:val="28"/>
        </w:rPr>
        <w:t xml:space="preserve"> района;</w:t>
      </w:r>
    </w:p>
    <w:p w:rsidR="00066B7C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 xml:space="preserve">- инструктирует </w:t>
      </w:r>
      <w:r w:rsidR="006471B2">
        <w:rPr>
          <w:sz w:val="28"/>
        </w:rPr>
        <w:t>членов</w:t>
      </w:r>
      <w:r w:rsidRPr="00CE1B78">
        <w:rPr>
          <w:sz w:val="28"/>
        </w:rPr>
        <w:t xml:space="preserve"> группы по соблюдению охраны труда и безопасным приемам проведения работы.</w:t>
      </w:r>
    </w:p>
    <w:p w:rsidR="00E67C14" w:rsidRDefault="00E67C14" w:rsidP="00E67C14">
      <w:pPr>
        <w:ind w:firstLine="426"/>
        <w:jc w:val="both"/>
        <w:rPr>
          <w:sz w:val="28"/>
        </w:rPr>
      </w:pPr>
    </w:p>
    <w:p w:rsidR="00E67C14" w:rsidRDefault="00E67C14" w:rsidP="00E67C14">
      <w:pPr>
        <w:ind w:firstLine="426"/>
        <w:jc w:val="both"/>
        <w:rPr>
          <w:sz w:val="28"/>
        </w:rPr>
      </w:pPr>
    </w:p>
    <w:p w:rsidR="00E67C14" w:rsidRDefault="00E67C14" w:rsidP="00E67C14">
      <w:pPr>
        <w:ind w:firstLine="426"/>
        <w:jc w:val="both"/>
        <w:rPr>
          <w:sz w:val="28"/>
        </w:rPr>
      </w:pPr>
    </w:p>
    <w:p w:rsidR="00E67C14" w:rsidRPr="00CE1B78" w:rsidRDefault="00E67C14" w:rsidP="00E67C14">
      <w:pPr>
        <w:ind w:firstLine="426"/>
        <w:jc w:val="both"/>
        <w:rPr>
          <w:sz w:val="28"/>
        </w:rPr>
      </w:pPr>
    </w:p>
    <w:p w:rsidR="00E67C14" w:rsidRDefault="00E67C14" w:rsidP="00066B7C">
      <w:pPr>
        <w:ind w:firstLine="720"/>
        <w:jc w:val="both"/>
        <w:rPr>
          <w:sz w:val="28"/>
        </w:rPr>
      </w:pPr>
    </w:p>
    <w:p w:rsidR="004623BE" w:rsidRDefault="004623BE" w:rsidP="00E67C14">
      <w:pPr>
        <w:ind w:firstLine="426"/>
        <w:jc w:val="both"/>
        <w:rPr>
          <w:sz w:val="28"/>
        </w:rPr>
      </w:pPr>
    </w:p>
    <w:p w:rsidR="004623BE" w:rsidRDefault="004623BE" w:rsidP="00E67C14">
      <w:pPr>
        <w:ind w:firstLine="426"/>
        <w:jc w:val="both"/>
        <w:rPr>
          <w:sz w:val="28"/>
        </w:rPr>
      </w:pPr>
    </w:p>
    <w:p w:rsidR="00066B7C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4</w:t>
      </w:r>
      <w:r w:rsidRPr="00CE1B78">
        <w:rPr>
          <w:sz w:val="28"/>
        </w:rPr>
        <w:t>. Реагирование патрульно-маневренных осуществляется по решению главы сельского поселения, председателя КЧС и ОПБ района,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5</w:t>
      </w:r>
      <w:r w:rsidRPr="00CE1B78">
        <w:rPr>
          <w:sz w:val="28"/>
        </w:rPr>
        <w:t xml:space="preserve">. Оповещение членов групп проводит руководитель группы.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6</w:t>
      </w:r>
      <w:r w:rsidRPr="00CE1B78">
        <w:rPr>
          <w:sz w:val="28"/>
        </w:rPr>
        <w:t>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главам муниципального образования, диспетчеру ЕДДС.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>
        <w:rPr>
          <w:sz w:val="28"/>
        </w:rPr>
        <w:t>7</w:t>
      </w:r>
      <w:r w:rsidRPr="00CE1B78">
        <w:rPr>
          <w:sz w:val="28"/>
        </w:rPr>
        <w:t xml:space="preserve">.Учет применения групп ведется в суточном режиме дежурными сменами ЕДДС </w:t>
      </w:r>
      <w:r w:rsidR="006471B2">
        <w:rPr>
          <w:sz w:val="28"/>
        </w:rPr>
        <w:t>Кулинского</w:t>
      </w:r>
      <w:r w:rsidRPr="00CE1B78">
        <w:rPr>
          <w:sz w:val="28"/>
        </w:rPr>
        <w:t xml:space="preserve"> район Республики </w:t>
      </w:r>
      <w:r w:rsidR="006471B2">
        <w:rPr>
          <w:sz w:val="28"/>
        </w:rPr>
        <w:t>Дагестан</w:t>
      </w:r>
    </w:p>
    <w:p w:rsidR="00066B7C" w:rsidRPr="00CE1B78" w:rsidRDefault="00066B7C" w:rsidP="00E67C14">
      <w:pPr>
        <w:ind w:firstLine="426"/>
        <w:jc w:val="both"/>
        <w:rPr>
          <w:sz w:val="28"/>
        </w:rPr>
      </w:pPr>
      <w:r w:rsidRPr="00CE1B78">
        <w:rPr>
          <w:sz w:val="28"/>
        </w:rPr>
        <w:t xml:space="preserve">ЕДДС </w:t>
      </w:r>
      <w:r>
        <w:rPr>
          <w:sz w:val="28"/>
        </w:rPr>
        <w:t>Кулинского</w:t>
      </w:r>
      <w:r w:rsidRPr="00CE1B78">
        <w:rPr>
          <w:sz w:val="28"/>
        </w:rPr>
        <w:t xml:space="preserve"> района проводит суточный анализ реагирования и представляет его главе муниципального района - председателю КЧС и ОПБ.</w:t>
      </w:r>
      <w:bookmarkStart w:id="2" w:name="bookmark7"/>
      <w:bookmarkEnd w:id="0"/>
    </w:p>
    <w:bookmarkEnd w:id="2"/>
    <w:p w:rsidR="00066B7C" w:rsidRPr="00CE1B78" w:rsidRDefault="00066B7C" w:rsidP="00066B7C">
      <w:pPr>
        <w:tabs>
          <w:tab w:val="left" w:pos="0"/>
        </w:tabs>
        <w:ind w:right="-142"/>
        <w:rPr>
          <w:sz w:val="28"/>
          <w:szCs w:val="28"/>
        </w:rPr>
      </w:pPr>
    </w:p>
    <w:p w:rsidR="00066B7C" w:rsidRPr="007307A0" w:rsidRDefault="00066B7C" w:rsidP="00066B7C">
      <w:pPr>
        <w:pStyle w:val="Style4"/>
        <w:widowControl/>
        <w:spacing w:line="307" w:lineRule="exact"/>
        <w:ind w:firstLine="298"/>
        <w:rPr>
          <w:sz w:val="28"/>
          <w:szCs w:val="28"/>
        </w:rPr>
      </w:pPr>
    </w:p>
    <w:p w:rsidR="00066B7C" w:rsidRPr="00FB32CA" w:rsidRDefault="00066B7C" w:rsidP="00066B7C">
      <w:pPr>
        <w:pStyle w:val="Style4"/>
        <w:widowControl/>
        <w:spacing w:line="307" w:lineRule="exact"/>
        <w:ind w:left="686" w:firstLine="0"/>
        <w:rPr>
          <w:rStyle w:val="FontStyle19"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066B7C" w:rsidRDefault="00066B7C" w:rsidP="00734528">
      <w:pPr>
        <w:jc w:val="center"/>
        <w:rPr>
          <w:rFonts w:eastAsia="Calibri"/>
          <w:b/>
          <w:sz w:val="28"/>
          <w:szCs w:val="28"/>
        </w:rPr>
      </w:pPr>
    </w:p>
    <w:p w:rsidR="00E54F1F" w:rsidRDefault="00E54F1F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8B2F10" w:rsidRDefault="008B2F10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8B2F10" w:rsidRDefault="008B2F10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8B2F10" w:rsidRDefault="008B2F10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8B2F10" w:rsidRDefault="008B2F10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8B2F10" w:rsidRDefault="008B2F10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6471B2" w:rsidRDefault="006471B2" w:rsidP="006471B2">
      <w:pPr>
        <w:pStyle w:val="aa"/>
        <w:spacing w:line="242" w:lineRule="auto"/>
        <w:ind w:right="685"/>
        <w:rPr>
          <w:rFonts w:eastAsia="Calibri"/>
          <w:b/>
          <w:sz w:val="28"/>
          <w:szCs w:val="28"/>
          <w:lang w:eastAsia="ru-RU"/>
        </w:rPr>
      </w:pPr>
    </w:p>
    <w:p w:rsidR="0003483D" w:rsidRPr="008B104D" w:rsidRDefault="0003483D" w:rsidP="0003483D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 xml:space="preserve">Приложение </w:t>
      </w:r>
      <w:r w:rsidR="008B2F10">
        <w:rPr>
          <w:sz w:val="22"/>
          <w:szCs w:val="22"/>
        </w:rPr>
        <w:t>2</w:t>
      </w:r>
    </w:p>
    <w:p w:rsidR="0003483D" w:rsidRPr="008B104D" w:rsidRDefault="0003483D" w:rsidP="0003483D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 xml:space="preserve">к постановлению администрации                                                          </w:t>
      </w:r>
    </w:p>
    <w:p w:rsidR="0003483D" w:rsidRPr="008B104D" w:rsidRDefault="00990234" w:rsidP="0003483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«село Цовкра-2</w:t>
      </w:r>
      <w:r w:rsidR="0003483D" w:rsidRPr="008B104D">
        <w:rPr>
          <w:sz w:val="22"/>
          <w:szCs w:val="22"/>
        </w:rPr>
        <w:t xml:space="preserve">»                                    </w:t>
      </w:r>
    </w:p>
    <w:p w:rsidR="0003483D" w:rsidRPr="008B104D" w:rsidRDefault="0003483D" w:rsidP="0003483D">
      <w:pPr>
        <w:jc w:val="right"/>
        <w:rPr>
          <w:sz w:val="22"/>
          <w:szCs w:val="22"/>
        </w:rPr>
      </w:pPr>
      <w:r w:rsidRPr="008B104D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Pr="008B104D">
        <w:rPr>
          <w:sz w:val="22"/>
          <w:szCs w:val="22"/>
        </w:rPr>
        <w:t>5.0</w:t>
      </w:r>
      <w:r>
        <w:rPr>
          <w:sz w:val="22"/>
          <w:szCs w:val="22"/>
        </w:rPr>
        <w:t>4</w:t>
      </w:r>
      <w:r w:rsidRPr="008B104D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8B104D">
        <w:rPr>
          <w:sz w:val="22"/>
          <w:szCs w:val="22"/>
        </w:rPr>
        <w:t xml:space="preserve">г. № </w:t>
      </w:r>
      <w:r>
        <w:rPr>
          <w:sz w:val="22"/>
          <w:szCs w:val="22"/>
        </w:rPr>
        <w:t>08</w:t>
      </w:r>
    </w:p>
    <w:p w:rsidR="00E54F1F" w:rsidRDefault="00E54F1F" w:rsidP="00E54F1F">
      <w:pPr>
        <w:pStyle w:val="aa"/>
        <w:spacing w:before="294"/>
        <w:rPr>
          <w:sz w:val="28"/>
        </w:rPr>
      </w:pPr>
    </w:p>
    <w:p w:rsidR="00E54F1F" w:rsidRDefault="00E54F1F" w:rsidP="00E54F1F">
      <w:pPr>
        <w:spacing w:line="319" w:lineRule="exact"/>
        <w:ind w:left="940" w:right="642"/>
        <w:jc w:val="center"/>
        <w:rPr>
          <w:b/>
          <w:sz w:val="28"/>
        </w:rPr>
      </w:pPr>
      <w:r>
        <w:rPr>
          <w:b/>
          <w:color w:val="3F3F3F"/>
          <w:spacing w:val="-2"/>
          <w:sz w:val="28"/>
        </w:rPr>
        <w:t>COCTAB</w:t>
      </w:r>
    </w:p>
    <w:p w:rsidR="00E54F1F" w:rsidRDefault="00E54F1F" w:rsidP="00E54F1F">
      <w:pPr>
        <w:spacing w:line="315" w:lineRule="exact"/>
        <w:ind w:left="934" w:right="642"/>
        <w:jc w:val="center"/>
        <w:rPr>
          <w:b/>
          <w:sz w:val="28"/>
        </w:rPr>
      </w:pPr>
      <w:r>
        <w:rPr>
          <w:b/>
          <w:color w:val="414141"/>
          <w:spacing w:val="-6"/>
          <w:sz w:val="28"/>
        </w:rPr>
        <w:t xml:space="preserve">Патрульно-маневренной </w:t>
      </w:r>
      <w:r>
        <w:rPr>
          <w:b/>
          <w:color w:val="444444"/>
          <w:spacing w:val="-6"/>
          <w:sz w:val="28"/>
        </w:rPr>
        <w:t xml:space="preserve">группы </w:t>
      </w:r>
      <w:r>
        <w:rPr>
          <w:b/>
          <w:color w:val="464646"/>
          <w:spacing w:val="-6"/>
          <w:sz w:val="28"/>
        </w:rPr>
        <w:t xml:space="preserve">на </w:t>
      </w:r>
      <w:r>
        <w:rPr>
          <w:b/>
          <w:color w:val="444444"/>
          <w:spacing w:val="-6"/>
          <w:sz w:val="28"/>
        </w:rPr>
        <w:t>территории</w:t>
      </w:r>
    </w:p>
    <w:p w:rsidR="00E54F1F" w:rsidRDefault="00E54F1F" w:rsidP="00E54F1F">
      <w:pPr>
        <w:spacing w:line="317" w:lineRule="exact"/>
        <w:ind w:left="1010" w:right="642"/>
        <w:jc w:val="center"/>
        <w:rPr>
          <w:b/>
          <w:sz w:val="28"/>
        </w:rPr>
      </w:pPr>
      <w:r>
        <w:rPr>
          <w:color w:val="464646"/>
          <w:spacing w:val="-2"/>
          <w:sz w:val="28"/>
        </w:rPr>
        <w:t>МО</w:t>
      </w:r>
      <w:r>
        <w:rPr>
          <w:b/>
          <w:color w:val="424242"/>
          <w:spacing w:val="-2"/>
          <w:sz w:val="28"/>
        </w:rPr>
        <w:t>«село</w:t>
      </w:r>
      <w:r>
        <w:rPr>
          <w:b/>
          <w:color w:val="3F3F3F"/>
          <w:spacing w:val="-2"/>
          <w:sz w:val="28"/>
        </w:rPr>
        <w:t xml:space="preserve"> </w:t>
      </w:r>
      <w:r w:rsidR="00990234">
        <w:rPr>
          <w:b/>
          <w:color w:val="3F3F3F"/>
          <w:spacing w:val="-2"/>
          <w:sz w:val="28"/>
        </w:rPr>
        <w:t>Цовкра-2</w:t>
      </w:r>
      <w:r>
        <w:rPr>
          <w:b/>
          <w:color w:val="414141"/>
          <w:spacing w:val="-2"/>
          <w:sz w:val="28"/>
        </w:rPr>
        <w:t>»</w:t>
      </w:r>
    </w:p>
    <w:p w:rsidR="00E54F1F" w:rsidRDefault="00E54F1F" w:rsidP="00E54F1F">
      <w:pPr>
        <w:pStyle w:val="aa"/>
        <w:spacing w:before="87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708"/>
        <w:gridCol w:w="4536"/>
        <w:gridCol w:w="3261"/>
      </w:tblGrid>
      <w:tr w:rsidR="005C6B62" w:rsidTr="005C6B62">
        <w:trPr>
          <w:trHeight w:val="588"/>
        </w:trPr>
        <w:tc>
          <w:tcPr>
            <w:tcW w:w="708" w:type="dxa"/>
            <w:tcBorders>
              <w:bottom w:val="single" w:sz="4" w:space="0" w:color="auto"/>
            </w:tcBorders>
          </w:tcPr>
          <w:p w:rsidR="005C6B62" w:rsidRPr="005C6B62" w:rsidRDefault="005C6B62" w:rsidP="005C6B62">
            <w:pPr>
              <w:pStyle w:val="TableParagraph"/>
              <w:spacing w:before="120" w:line="341" w:lineRule="exact"/>
              <w:ind w:left="115"/>
              <w:jc w:val="center"/>
              <w:rPr>
                <w:sz w:val="28"/>
                <w:szCs w:val="28"/>
              </w:rPr>
            </w:pPr>
            <w:r w:rsidRPr="005C6B62">
              <w:rPr>
                <w:color w:val="494949"/>
                <w:spacing w:val="-5"/>
                <w:w w:val="85"/>
                <w:sz w:val="28"/>
                <w:szCs w:val="28"/>
              </w:rPr>
              <w:t>N.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6B62" w:rsidRPr="005C6B62" w:rsidRDefault="005C6B62" w:rsidP="005C6B62">
            <w:pPr>
              <w:pStyle w:val="TableParagraph"/>
              <w:spacing w:before="120" w:line="298" w:lineRule="exact"/>
              <w:ind w:left="112"/>
              <w:jc w:val="center"/>
              <w:rPr>
                <w:sz w:val="28"/>
                <w:szCs w:val="28"/>
              </w:rPr>
            </w:pPr>
            <w:r w:rsidRPr="005C6B62">
              <w:rPr>
                <w:color w:val="3F3F3F"/>
                <w:spacing w:val="-2"/>
                <w:sz w:val="28"/>
                <w:szCs w:val="28"/>
              </w:rPr>
              <w:t>Ф.И.О.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C6B62" w:rsidRDefault="005C6B62" w:rsidP="005C6B62">
            <w:pPr>
              <w:pStyle w:val="TableParagraph"/>
              <w:spacing w:line="298" w:lineRule="exact"/>
              <w:ind w:left="112"/>
              <w:jc w:val="center"/>
              <w:rPr>
                <w:color w:val="3D3D3D"/>
                <w:spacing w:val="-6"/>
                <w:sz w:val="28"/>
                <w:lang w:val="ru-RU"/>
              </w:rPr>
            </w:pPr>
            <w:r>
              <w:rPr>
                <w:color w:val="3D3D3D"/>
                <w:spacing w:val="-6"/>
                <w:sz w:val="28"/>
              </w:rPr>
              <w:t>Контактный</w:t>
            </w:r>
          </w:p>
          <w:p w:rsidR="005C6B62" w:rsidRDefault="005C6B62" w:rsidP="005C6B62">
            <w:pPr>
              <w:pStyle w:val="TableParagraph"/>
              <w:spacing w:line="298" w:lineRule="exact"/>
              <w:ind w:left="112"/>
              <w:jc w:val="center"/>
              <w:rPr>
                <w:sz w:val="28"/>
              </w:rPr>
            </w:pPr>
            <w:r>
              <w:rPr>
                <w:color w:val="464646"/>
                <w:spacing w:val="-2"/>
                <w:sz w:val="28"/>
              </w:rPr>
              <w:t>телефон</w:t>
            </w:r>
          </w:p>
        </w:tc>
      </w:tr>
      <w:tr w:rsidR="006471B2" w:rsidTr="005C6B62">
        <w:trPr>
          <w:trHeight w:val="588"/>
        </w:trPr>
        <w:tc>
          <w:tcPr>
            <w:tcW w:w="708" w:type="dxa"/>
            <w:tcBorders>
              <w:bottom w:val="single" w:sz="4" w:space="0" w:color="auto"/>
            </w:tcBorders>
          </w:tcPr>
          <w:p w:rsidR="006471B2" w:rsidRPr="004F0FA3" w:rsidRDefault="004F0FA3" w:rsidP="005C6B62">
            <w:pPr>
              <w:pStyle w:val="TableParagraph"/>
              <w:spacing w:before="120" w:line="341" w:lineRule="exact"/>
              <w:ind w:left="115"/>
              <w:jc w:val="center"/>
              <w:rPr>
                <w:color w:val="494949"/>
                <w:spacing w:val="-5"/>
                <w:w w:val="85"/>
                <w:sz w:val="28"/>
                <w:szCs w:val="28"/>
                <w:lang w:val="ru-RU"/>
              </w:rPr>
            </w:pPr>
            <w:r>
              <w:rPr>
                <w:color w:val="494949"/>
                <w:spacing w:val="-5"/>
                <w:w w:val="85"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71B2" w:rsidRPr="005C6B62" w:rsidRDefault="00990234" w:rsidP="005C6B62">
            <w:pPr>
              <w:pStyle w:val="TableParagraph"/>
              <w:spacing w:before="120" w:line="298" w:lineRule="exact"/>
              <w:ind w:left="112"/>
              <w:jc w:val="center"/>
              <w:rPr>
                <w:color w:val="3F3F3F"/>
                <w:spacing w:val="-2"/>
                <w:sz w:val="28"/>
                <w:szCs w:val="28"/>
              </w:rPr>
            </w:pPr>
            <w:r>
              <w:rPr>
                <w:color w:val="363636"/>
                <w:spacing w:val="-6"/>
                <w:sz w:val="28"/>
                <w:lang w:val="ru-RU"/>
              </w:rPr>
              <w:t>Абдуллаев Альберт Патихович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471B2" w:rsidRDefault="00773EF8" w:rsidP="00A2643C">
            <w:pPr>
              <w:pStyle w:val="TableParagraph"/>
              <w:spacing w:before="120" w:line="298" w:lineRule="exact"/>
              <w:ind w:left="112"/>
              <w:jc w:val="center"/>
              <w:rPr>
                <w:color w:val="3D3D3D"/>
                <w:spacing w:val="-6"/>
                <w:sz w:val="28"/>
              </w:rPr>
            </w:pPr>
            <w:r>
              <w:rPr>
                <w:sz w:val="28"/>
                <w:lang w:val="ru-RU"/>
              </w:rPr>
              <w:t>7 (928) 555-63</w:t>
            </w:r>
            <w:r w:rsidR="00A2643C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52</w:t>
            </w:r>
          </w:p>
        </w:tc>
      </w:tr>
      <w:tr w:rsidR="005C6B62" w:rsidTr="005C6B62">
        <w:trPr>
          <w:trHeight w:val="3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4F0FA3" w:rsidRDefault="004F0FA3" w:rsidP="005C6B62">
            <w:pPr>
              <w:pStyle w:val="TableParagraph"/>
              <w:spacing w:before="120" w:line="28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E54F1F" w:rsidRDefault="00990234" w:rsidP="005C6B62">
            <w:pPr>
              <w:pStyle w:val="TableParagraph"/>
              <w:spacing w:before="120" w:line="348" w:lineRule="auto"/>
              <w:ind w:left="283"/>
              <w:rPr>
                <w:sz w:val="28"/>
                <w:lang w:val="ru-RU"/>
              </w:rPr>
            </w:pPr>
            <w:r>
              <w:rPr>
                <w:color w:val="363636"/>
                <w:spacing w:val="-6"/>
                <w:sz w:val="28"/>
                <w:lang w:val="ru-RU"/>
              </w:rPr>
              <w:t>Ахмедов Абдулмажид Даллаевич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4F0FA3" w:rsidRDefault="00990234" w:rsidP="005C6B62">
            <w:pPr>
              <w:pStyle w:val="TableParagraph"/>
              <w:spacing w:before="120" w:line="288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 (929) 875-71</w:t>
            </w:r>
            <w:r w:rsidR="004F0FA3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01</w:t>
            </w:r>
          </w:p>
        </w:tc>
      </w:tr>
      <w:tr w:rsidR="005C6B62" w:rsidTr="005C6B62">
        <w:trPr>
          <w:trHeight w:val="3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4F0FA3" w:rsidP="005C6B62">
            <w:pPr>
              <w:pStyle w:val="TableParagraph"/>
              <w:spacing w:before="120" w:line="288" w:lineRule="exact"/>
              <w:jc w:val="center"/>
              <w:rPr>
                <w:color w:val="525252"/>
                <w:spacing w:val="-10"/>
                <w:sz w:val="28"/>
                <w:lang w:val="ru-RU"/>
              </w:rPr>
            </w:pPr>
            <w:r>
              <w:rPr>
                <w:color w:val="525252"/>
                <w:spacing w:val="-10"/>
                <w:sz w:val="28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990234" w:rsidP="005C6B62">
            <w:pPr>
              <w:pStyle w:val="TableParagraph"/>
              <w:spacing w:before="120" w:line="348" w:lineRule="auto"/>
              <w:ind w:left="283"/>
              <w:rPr>
                <w:color w:val="363636"/>
                <w:spacing w:val="-6"/>
                <w:sz w:val="28"/>
                <w:lang w:val="ru-RU"/>
              </w:rPr>
            </w:pPr>
            <w:r>
              <w:rPr>
                <w:color w:val="363636"/>
                <w:spacing w:val="-6"/>
                <w:sz w:val="28"/>
                <w:lang w:val="ru-RU"/>
              </w:rPr>
              <w:t>Абдуллаев Мурад Абдулбасирович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4F0FA3" w:rsidRDefault="00773EF8" w:rsidP="005C6B62">
            <w:pPr>
              <w:pStyle w:val="TableParagraph"/>
              <w:spacing w:before="120" w:line="288" w:lineRule="exact"/>
              <w:jc w:val="center"/>
              <w:rPr>
                <w:color w:val="383838"/>
                <w:spacing w:val="-4"/>
                <w:sz w:val="28"/>
                <w:lang w:val="ru-RU"/>
              </w:rPr>
            </w:pPr>
            <w:r>
              <w:rPr>
                <w:color w:val="383838"/>
                <w:spacing w:val="-4"/>
                <w:sz w:val="28"/>
                <w:lang w:val="ru-RU"/>
              </w:rPr>
              <w:t>7 (928) 578-56</w:t>
            </w:r>
            <w:r w:rsidR="004F0FA3">
              <w:rPr>
                <w:color w:val="383838"/>
                <w:spacing w:val="-4"/>
                <w:sz w:val="28"/>
                <w:lang w:val="ru-RU"/>
              </w:rPr>
              <w:t>-</w:t>
            </w:r>
            <w:r>
              <w:rPr>
                <w:color w:val="383838"/>
                <w:spacing w:val="-4"/>
                <w:sz w:val="28"/>
                <w:lang w:val="ru-RU"/>
              </w:rPr>
              <w:t>21</w:t>
            </w:r>
          </w:p>
        </w:tc>
      </w:tr>
      <w:tr w:rsidR="005C6B62" w:rsidTr="005C6B62">
        <w:trPr>
          <w:trHeight w:val="3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4F0FA3" w:rsidP="005C6B62">
            <w:pPr>
              <w:pStyle w:val="TableParagraph"/>
              <w:spacing w:before="120" w:line="288" w:lineRule="exact"/>
              <w:jc w:val="center"/>
              <w:rPr>
                <w:color w:val="525252"/>
                <w:spacing w:val="-10"/>
                <w:sz w:val="28"/>
                <w:lang w:val="ru-RU"/>
              </w:rPr>
            </w:pPr>
            <w:r>
              <w:rPr>
                <w:color w:val="525252"/>
                <w:spacing w:val="-10"/>
                <w:sz w:val="28"/>
                <w:lang w:val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990234" w:rsidP="005C6B62">
            <w:pPr>
              <w:pStyle w:val="TableParagraph"/>
              <w:spacing w:before="120" w:line="348" w:lineRule="auto"/>
              <w:ind w:left="283"/>
              <w:rPr>
                <w:color w:val="363636"/>
                <w:spacing w:val="-6"/>
                <w:sz w:val="28"/>
                <w:lang w:val="ru-RU"/>
              </w:rPr>
            </w:pPr>
            <w:r>
              <w:rPr>
                <w:color w:val="363636"/>
                <w:spacing w:val="-6"/>
                <w:sz w:val="28"/>
                <w:lang w:val="ru-RU"/>
              </w:rPr>
              <w:t>Рабаданов Булат Курбанович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3C3CD6" w:rsidRDefault="006D573B" w:rsidP="00A2643C">
            <w:pPr>
              <w:pStyle w:val="TableParagraph"/>
              <w:spacing w:before="120" w:line="288" w:lineRule="exact"/>
              <w:jc w:val="center"/>
              <w:rPr>
                <w:color w:val="383838"/>
                <w:spacing w:val="-4"/>
                <w:sz w:val="28"/>
                <w:lang w:val="ru-RU"/>
              </w:rPr>
            </w:pPr>
            <w:r>
              <w:rPr>
                <w:color w:val="383838"/>
                <w:spacing w:val="-4"/>
                <w:sz w:val="28"/>
                <w:lang w:val="ru-RU"/>
              </w:rPr>
              <w:t>7 (</w:t>
            </w:r>
            <w:r w:rsidR="003C3CD6">
              <w:rPr>
                <w:color w:val="383838"/>
                <w:spacing w:val="-4"/>
                <w:sz w:val="28"/>
                <w:lang w:val="ru-RU"/>
              </w:rPr>
              <w:t>9</w:t>
            </w:r>
            <w:r w:rsidR="00773EF8">
              <w:rPr>
                <w:color w:val="383838"/>
                <w:spacing w:val="-4"/>
                <w:sz w:val="28"/>
                <w:lang w:val="ru-RU"/>
              </w:rPr>
              <w:t>28</w:t>
            </w:r>
            <w:r>
              <w:rPr>
                <w:color w:val="383838"/>
                <w:spacing w:val="-4"/>
                <w:sz w:val="28"/>
                <w:lang w:val="ru-RU"/>
              </w:rPr>
              <w:t xml:space="preserve">) </w:t>
            </w:r>
            <w:r w:rsidR="00773EF8">
              <w:rPr>
                <w:color w:val="383838"/>
                <w:spacing w:val="-4"/>
                <w:sz w:val="28"/>
                <w:lang w:val="ru-RU"/>
              </w:rPr>
              <w:t>297</w:t>
            </w:r>
            <w:r>
              <w:rPr>
                <w:color w:val="383838"/>
                <w:spacing w:val="-4"/>
                <w:sz w:val="28"/>
                <w:lang w:val="ru-RU"/>
              </w:rPr>
              <w:t>-</w:t>
            </w:r>
            <w:r w:rsidR="00773EF8">
              <w:rPr>
                <w:color w:val="383838"/>
                <w:spacing w:val="-4"/>
                <w:sz w:val="28"/>
                <w:lang w:val="ru-RU"/>
              </w:rPr>
              <w:t>24</w:t>
            </w:r>
            <w:r w:rsidR="00A2643C">
              <w:rPr>
                <w:color w:val="383838"/>
                <w:spacing w:val="-4"/>
                <w:sz w:val="28"/>
                <w:lang w:val="ru-RU"/>
              </w:rPr>
              <w:t>-</w:t>
            </w:r>
            <w:r w:rsidR="00773EF8">
              <w:rPr>
                <w:color w:val="383838"/>
                <w:spacing w:val="-4"/>
                <w:sz w:val="28"/>
                <w:lang w:val="ru-RU"/>
              </w:rPr>
              <w:t>72</w:t>
            </w:r>
          </w:p>
        </w:tc>
      </w:tr>
      <w:tr w:rsidR="005C6B62" w:rsidTr="005C6B62">
        <w:trPr>
          <w:trHeight w:val="3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4F0FA3" w:rsidP="005C6B62">
            <w:pPr>
              <w:pStyle w:val="TableParagraph"/>
              <w:spacing w:before="120" w:line="288" w:lineRule="exact"/>
              <w:jc w:val="center"/>
              <w:rPr>
                <w:color w:val="525252"/>
                <w:spacing w:val="-10"/>
                <w:sz w:val="28"/>
                <w:lang w:val="ru-RU"/>
              </w:rPr>
            </w:pPr>
            <w:r>
              <w:rPr>
                <w:color w:val="525252"/>
                <w:spacing w:val="-10"/>
                <w:sz w:val="28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5C6B62" w:rsidRDefault="00990234" w:rsidP="005C6B62">
            <w:pPr>
              <w:pStyle w:val="TableParagraph"/>
              <w:spacing w:before="120" w:line="348" w:lineRule="auto"/>
              <w:ind w:left="283"/>
              <w:rPr>
                <w:color w:val="363636"/>
                <w:spacing w:val="-6"/>
                <w:sz w:val="28"/>
                <w:lang w:val="ru-RU"/>
              </w:rPr>
            </w:pPr>
            <w:r>
              <w:rPr>
                <w:color w:val="363636"/>
                <w:spacing w:val="-6"/>
                <w:sz w:val="28"/>
                <w:lang w:val="ru-RU"/>
              </w:rPr>
              <w:t>Яхьяев Абдурахман Гасанович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6B62" w:rsidRPr="008B2F10" w:rsidRDefault="00773EF8" w:rsidP="005C6B62">
            <w:pPr>
              <w:pStyle w:val="TableParagraph"/>
              <w:spacing w:before="120" w:line="288" w:lineRule="exact"/>
              <w:jc w:val="center"/>
              <w:rPr>
                <w:color w:val="383838"/>
                <w:spacing w:val="-4"/>
                <w:sz w:val="28"/>
                <w:lang w:val="ru-RU"/>
              </w:rPr>
            </w:pPr>
            <w:r>
              <w:rPr>
                <w:color w:val="383838"/>
                <w:spacing w:val="-4"/>
                <w:sz w:val="28"/>
                <w:lang w:val="ru-RU"/>
              </w:rPr>
              <w:t>7 (996) 586-77</w:t>
            </w:r>
            <w:r w:rsidR="008B2F10">
              <w:rPr>
                <w:color w:val="383838"/>
                <w:spacing w:val="-4"/>
                <w:sz w:val="28"/>
                <w:lang w:val="ru-RU"/>
              </w:rPr>
              <w:t>-</w:t>
            </w:r>
            <w:r>
              <w:rPr>
                <w:color w:val="383838"/>
                <w:spacing w:val="-4"/>
                <w:sz w:val="28"/>
                <w:lang w:val="ru-RU"/>
              </w:rPr>
              <w:t>17</w:t>
            </w:r>
          </w:p>
        </w:tc>
      </w:tr>
    </w:tbl>
    <w:p w:rsidR="00E54F1F" w:rsidRDefault="00E54F1F" w:rsidP="00E54F1F">
      <w:pPr>
        <w:pStyle w:val="TableParagraph"/>
        <w:spacing w:line="293" w:lineRule="exact"/>
        <w:rPr>
          <w:sz w:val="28"/>
        </w:rPr>
        <w:sectPr w:rsidR="00E54F1F" w:rsidSect="0003483D">
          <w:pgSz w:w="11890" w:h="16350"/>
          <w:pgMar w:top="200" w:right="1117" w:bottom="0" w:left="1276" w:header="720" w:footer="720" w:gutter="0"/>
          <w:cols w:space="720"/>
        </w:sectPr>
      </w:pPr>
      <w:bookmarkStart w:id="3" w:name="_GoBack"/>
      <w:bookmarkEnd w:id="3"/>
    </w:p>
    <w:p w:rsidR="001C4999" w:rsidRDefault="001C4999" w:rsidP="005C6B62">
      <w:pPr>
        <w:widowControl w:val="0"/>
        <w:autoSpaceDE w:val="0"/>
        <w:autoSpaceDN w:val="0"/>
        <w:adjustRightInd w:val="0"/>
      </w:pPr>
    </w:p>
    <w:sectPr w:rsidR="001C4999" w:rsidSect="005C6B62">
      <w:headerReference w:type="even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349" w:rsidRDefault="00FB1349">
      <w:r>
        <w:separator/>
      </w:r>
    </w:p>
  </w:endnote>
  <w:endnote w:type="continuationSeparator" w:id="1">
    <w:p w:rsidR="00FB1349" w:rsidRDefault="00FB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349" w:rsidRDefault="00FB1349">
      <w:r>
        <w:separator/>
      </w:r>
    </w:p>
  </w:footnote>
  <w:footnote w:type="continuationSeparator" w:id="1">
    <w:p w:rsidR="00FB1349" w:rsidRDefault="00FB1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E" w:rsidRDefault="00EE0B52" w:rsidP="008F1B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45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DCE" w:rsidRDefault="00FB13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845"/>
    <w:multiLevelType w:val="hybridMultilevel"/>
    <w:tmpl w:val="0D8E5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5D7176A"/>
    <w:multiLevelType w:val="hybridMultilevel"/>
    <w:tmpl w:val="C2C8F572"/>
    <w:lvl w:ilvl="0" w:tplc="A5AC6942">
      <w:start w:val="1"/>
      <w:numFmt w:val="decimal"/>
      <w:lvlText w:val="%1)"/>
      <w:lvlJc w:val="left"/>
      <w:pPr>
        <w:ind w:left="861" w:hanging="29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0B248A8">
      <w:numFmt w:val="bullet"/>
      <w:lvlText w:val="-"/>
      <w:lvlJc w:val="left"/>
      <w:pPr>
        <w:ind w:left="574" w:hanging="16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A64C343E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AFD65358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4" w:tplc="CFD25CDC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5" w:tplc="D7E05C90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6" w:tplc="72C0A920">
      <w:numFmt w:val="bullet"/>
      <w:lvlText w:val="•"/>
      <w:lvlJc w:val="left"/>
      <w:pPr>
        <w:ind w:left="5946" w:hanging="164"/>
      </w:pPr>
      <w:rPr>
        <w:rFonts w:hint="default"/>
        <w:lang w:val="ru-RU" w:eastAsia="en-US" w:bidi="ar-SA"/>
      </w:rPr>
    </w:lvl>
    <w:lvl w:ilvl="7" w:tplc="D8D8760E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5D3C37E0">
      <w:numFmt w:val="bullet"/>
      <w:lvlText w:val="•"/>
      <w:lvlJc w:val="left"/>
      <w:pPr>
        <w:ind w:left="849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528"/>
    <w:rsid w:val="00023772"/>
    <w:rsid w:val="0003483D"/>
    <w:rsid w:val="00066B7C"/>
    <w:rsid w:val="000F1780"/>
    <w:rsid w:val="00124D33"/>
    <w:rsid w:val="00197871"/>
    <w:rsid w:val="001B715F"/>
    <w:rsid w:val="001C22D6"/>
    <w:rsid w:val="001C4999"/>
    <w:rsid w:val="00256746"/>
    <w:rsid w:val="00281FD0"/>
    <w:rsid w:val="0029336A"/>
    <w:rsid w:val="0032712C"/>
    <w:rsid w:val="003C3CD6"/>
    <w:rsid w:val="003D1D8D"/>
    <w:rsid w:val="004623BE"/>
    <w:rsid w:val="004930DD"/>
    <w:rsid w:val="00493377"/>
    <w:rsid w:val="004B3FB6"/>
    <w:rsid w:val="004F0FA3"/>
    <w:rsid w:val="0055353C"/>
    <w:rsid w:val="005C6B62"/>
    <w:rsid w:val="005F6631"/>
    <w:rsid w:val="006471B2"/>
    <w:rsid w:val="006D573B"/>
    <w:rsid w:val="00734528"/>
    <w:rsid w:val="00773EF8"/>
    <w:rsid w:val="007A0948"/>
    <w:rsid w:val="00805BC3"/>
    <w:rsid w:val="00863460"/>
    <w:rsid w:val="00897604"/>
    <w:rsid w:val="008B2F10"/>
    <w:rsid w:val="00956094"/>
    <w:rsid w:val="00990234"/>
    <w:rsid w:val="00A2643C"/>
    <w:rsid w:val="00A40570"/>
    <w:rsid w:val="00A638B6"/>
    <w:rsid w:val="00A77B45"/>
    <w:rsid w:val="00B33913"/>
    <w:rsid w:val="00B968B4"/>
    <w:rsid w:val="00BE128F"/>
    <w:rsid w:val="00C12B71"/>
    <w:rsid w:val="00C22C5F"/>
    <w:rsid w:val="00C97A04"/>
    <w:rsid w:val="00D850D6"/>
    <w:rsid w:val="00DC08D2"/>
    <w:rsid w:val="00DF0728"/>
    <w:rsid w:val="00E208F1"/>
    <w:rsid w:val="00E54F1F"/>
    <w:rsid w:val="00E67C14"/>
    <w:rsid w:val="00EB2895"/>
    <w:rsid w:val="00EC26C0"/>
    <w:rsid w:val="00EE0B52"/>
    <w:rsid w:val="00F177B9"/>
    <w:rsid w:val="00FB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4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3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734528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page number"/>
    <w:basedOn w:val="a0"/>
    <w:rsid w:val="00734528"/>
  </w:style>
  <w:style w:type="paragraph" w:customStyle="1" w:styleId="ConsPlusNormal">
    <w:name w:val="ConsPlusNormal"/>
    <w:uiPriority w:val="99"/>
    <w:qFormat/>
    <w:rsid w:val="00734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B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05BC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32712C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2712C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54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F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4">
    <w:name w:val="Style4"/>
    <w:basedOn w:val="a"/>
    <w:rsid w:val="00066B7C"/>
    <w:pPr>
      <w:widowControl w:val="0"/>
      <w:autoSpaceDE w:val="0"/>
      <w:autoSpaceDN w:val="0"/>
      <w:adjustRightInd w:val="0"/>
      <w:spacing w:line="315" w:lineRule="exact"/>
      <w:ind w:firstLine="672"/>
      <w:jc w:val="both"/>
    </w:pPr>
  </w:style>
  <w:style w:type="character" w:customStyle="1" w:styleId="FontStyle19">
    <w:name w:val="Font Style19"/>
    <w:rsid w:val="00066B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8F9F-C4F5-42CD-ADDD-3D8DC179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 IN</cp:lastModifiedBy>
  <cp:revision>2</cp:revision>
  <cp:lastPrinted>2025-05-27T12:24:00Z</cp:lastPrinted>
  <dcterms:created xsi:type="dcterms:W3CDTF">2025-05-27T12:36:00Z</dcterms:created>
  <dcterms:modified xsi:type="dcterms:W3CDTF">2025-05-27T12:36:00Z</dcterms:modified>
</cp:coreProperties>
</file>